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9" w:rsidRDefault="007F1BA9" w:rsidP="007F1BA9"/>
    <w:p w:rsidR="007F1BA9" w:rsidRDefault="007F1BA9" w:rsidP="007F1BA9"/>
    <w:p w:rsidR="007F1BA9" w:rsidRDefault="007F1BA9" w:rsidP="007F1B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F1BA9" w:rsidRPr="000F07D7" w:rsidRDefault="007F1BA9" w:rsidP="007F1BA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68CF7" wp14:editId="7E8A9B98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3" name="Rechthoe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DB85" id="Rechthoek 23" o:spid="_x0000_s1026" style="position:absolute;margin-left:-27.55pt;margin-top:-20.1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B2vJTS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 PowerPointpresentatie</w:t>
      </w:r>
    </w:p>
    <w:p w:rsidR="007F1BA9" w:rsidRDefault="007F1BA9" w:rsidP="007F1BA9"/>
    <w:p w:rsidR="007F1BA9" w:rsidRDefault="007F1BA9" w:rsidP="007F1BA9">
      <w:pPr>
        <w:tabs>
          <w:tab w:val="left" w:pos="2535"/>
        </w:tabs>
        <w:rPr>
          <w:b/>
        </w:rPr>
      </w:pPr>
    </w:p>
    <w:p w:rsidR="007F1BA9" w:rsidRDefault="007F1BA9" w:rsidP="007F1BA9">
      <w:pPr>
        <w:tabs>
          <w:tab w:val="left" w:pos="3090"/>
        </w:tabs>
        <w:rPr>
          <w:b/>
        </w:rPr>
      </w:pPr>
      <w:r>
        <w:rPr>
          <w:b/>
        </w:rPr>
        <w:tab/>
      </w:r>
    </w:p>
    <w:p w:rsidR="007F1BA9" w:rsidRDefault="007F1BA9" w:rsidP="007F1BA9">
      <w:pPr>
        <w:tabs>
          <w:tab w:val="left" w:pos="2535"/>
        </w:tabs>
        <w:rPr>
          <w:b/>
        </w:rPr>
      </w:pPr>
    </w:p>
    <w:p w:rsidR="007F1BA9" w:rsidRDefault="007F1BA9" w:rsidP="007F1BA9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7F1BA9" w:rsidRDefault="007F1BA9" w:rsidP="007F1BA9">
      <w:pPr>
        <w:tabs>
          <w:tab w:val="left" w:pos="2535"/>
        </w:tabs>
      </w:pPr>
      <w:r>
        <w:t>Jullie maken een presentatie over de machine die jou groep krijgt toegewezen.</w:t>
      </w:r>
    </w:p>
    <w:p w:rsidR="007F1BA9" w:rsidRDefault="007F1BA9" w:rsidP="007F1BA9">
      <w:pPr>
        <w:tabs>
          <w:tab w:val="left" w:pos="2535"/>
        </w:tabs>
      </w:pPr>
    </w:p>
    <w:p w:rsidR="007F1BA9" w:rsidRDefault="007F1BA9" w:rsidP="007F1BA9">
      <w:pPr>
        <w:tabs>
          <w:tab w:val="left" w:pos="2535"/>
        </w:tabs>
      </w:pPr>
      <w:r>
        <w:t>De volgende machinekeuze kan worden gemaakt: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Aardappelplantmachines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Mechanische pijpenzaaimachine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Pneumatische pijpenzaaimachine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Mechanische precisiezaaimachine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Pneumatische precisiezaaimachine</w:t>
      </w:r>
    </w:p>
    <w:p w:rsidR="007F1BA9" w:rsidRDefault="007F1BA9" w:rsidP="007F1BA9">
      <w:pPr>
        <w:pStyle w:val="Lijstalinea"/>
        <w:numPr>
          <w:ilvl w:val="1"/>
          <w:numId w:val="2"/>
        </w:numPr>
        <w:tabs>
          <w:tab w:val="left" w:pos="2535"/>
        </w:tabs>
      </w:pPr>
      <w:r>
        <w:t>Vrije keuze (goedkering vereist)</w:t>
      </w:r>
    </w:p>
    <w:p w:rsidR="007F1BA9" w:rsidRPr="00642CBB" w:rsidRDefault="007F1BA9" w:rsidP="007F1BA9">
      <w:pPr>
        <w:tabs>
          <w:tab w:val="left" w:pos="2535"/>
        </w:tabs>
      </w:pPr>
    </w:p>
    <w:p w:rsidR="007F1BA9" w:rsidRDefault="007F1BA9" w:rsidP="007F1BA9">
      <w:pPr>
        <w:rPr>
          <w:b/>
        </w:rPr>
      </w:pPr>
      <w:r w:rsidRPr="00B07D5B">
        <w:rPr>
          <w:b/>
        </w:rPr>
        <w:t>Werktijd:</w:t>
      </w:r>
    </w:p>
    <w:p w:rsidR="007F1BA9" w:rsidRPr="00642CBB" w:rsidRDefault="007F1BA9" w:rsidP="007F1BA9">
      <w:r>
        <w:t>8 uur</w:t>
      </w:r>
    </w:p>
    <w:p w:rsidR="007F1BA9" w:rsidRDefault="007F1BA9" w:rsidP="007F1BA9">
      <w:pPr>
        <w:rPr>
          <w:b/>
        </w:rPr>
      </w:pPr>
    </w:p>
    <w:p w:rsidR="007F1BA9" w:rsidRDefault="007F1BA9" w:rsidP="007F1BA9">
      <w:pPr>
        <w:rPr>
          <w:b/>
        </w:rPr>
      </w:pPr>
      <w:r w:rsidRPr="00B07D5B">
        <w:rPr>
          <w:b/>
        </w:rPr>
        <w:t>Aanzet:</w:t>
      </w:r>
    </w:p>
    <w:p w:rsidR="007F1BA9" w:rsidRDefault="007F1BA9" w:rsidP="007F1BA9">
      <w:r>
        <w:t>Iedere machine kent zijn eigen afstellingen, werking en doel.</w:t>
      </w:r>
    </w:p>
    <w:p w:rsidR="007F1BA9" w:rsidRPr="00642CBB" w:rsidRDefault="007F1BA9" w:rsidP="007F1BA9">
      <w:r>
        <w:t xml:space="preserve"> </w:t>
      </w:r>
    </w:p>
    <w:p w:rsidR="007F1BA9" w:rsidRDefault="007F1BA9" w:rsidP="007F1BA9">
      <w:pPr>
        <w:rPr>
          <w:b/>
        </w:rPr>
      </w:pPr>
      <w:r w:rsidRPr="00B07D5B">
        <w:rPr>
          <w:b/>
        </w:rPr>
        <w:t>Doen:</w:t>
      </w:r>
    </w:p>
    <w:p w:rsidR="007F1BA9" w:rsidRDefault="007F1BA9" w:rsidP="007F1BA9">
      <w:pPr>
        <w:pStyle w:val="Lijstalinea"/>
        <w:numPr>
          <w:ilvl w:val="0"/>
          <w:numId w:val="1"/>
        </w:numPr>
      </w:pPr>
      <w:r>
        <w:t>Maak een taakverdeling (voorman, planner, logboek maker)</w:t>
      </w:r>
    </w:p>
    <w:p w:rsidR="007F1BA9" w:rsidRDefault="007F1BA9" w:rsidP="007F1BA9">
      <w:pPr>
        <w:pStyle w:val="Lijstalinea"/>
        <w:numPr>
          <w:ilvl w:val="0"/>
          <w:numId w:val="1"/>
        </w:numPr>
      </w:pPr>
      <w:r>
        <w:t>Maak een planning</w:t>
      </w:r>
    </w:p>
    <w:p w:rsidR="007F1BA9" w:rsidRDefault="007F1BA9" w:rsidP="007F1BA9">
      <w:pPr>
        <w:pStyle w:val="Lijstalinea"/>
        <w:numPr>
          <w:ilvl w:val="0"/>
          <w:numId w:val="1"/>
        </w:numPr>
      </w:pPr>
      <w:r>
        <w:t>Houd een logboek bij</w:t>
      </w:r>
    </w:p>
    <w:p w:rsidR="007F1BA9" w:rsidRDefault="007F1BA9" w:rsidP="007F1BA9">
      <w:pPr>
        <w:pStyle w:val="Lijstalinea"/>
        <w:numPr>
          <w:ilvl w:val="0"/>
          <w:numId w:val="1"/>
        </w:numPr>
      </w:pPr>
      <w:r>
        <w:t>Maak een presentatie van de machine die jou groep is toegewezen.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Doel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Gewassen</w:t>
      </w:r>
    </w:p>
    <w:p w:rsidR="007F1BA9" w:rsidRDefault="007F1BA9" w:rsidP="007F1BA9">
      <w:pPr>
        <w:pStyle w:val="Lijstalinea"/>
        <w:numPr>
          <w:ilvl w:val="2"/>
          <w:numId w:val="1"/>
        </w:numPr>
      </w:pPr>
      <w:r>
        <w:t>plant- en zaaidiepte</w:t>
      </w:r>
    </w:p>
    <w:p w:rsidR="007F1BA9" w:rsidRDefault="007F1BA9" w:rsidP="007F1BA9">
      <w:pPr>
        <w:pStyle w:val="Lijstalinea"/>
        <w:numPr>
          <w:ilvl w:val="2"/>
          <w:numId w:val="1"/>
        </w:numPr>
      </w:pPr>
      <w:r>
        <w:t>plant- en zaaiafstanden in de rij</w:t>
      </w:r>
    </w:p>
    <w:p w:rsidR="007F1BA9" w:rsidRDefault="007F1BA9" w:rsidP="007F1BA9">
      <w:pPr>
        <w:pStyle w:val="Lijstalinea"/>
        <w:numPr>
          <w:ilvl w:val="2"/>
          <w:numId w:val="1"/>
        </w:numPr>
      </w:pPr>
      <w:r>
        <w:t>plant- en zaaiafstanden tussen de rij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Veiligheid en CE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Werking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Afstellingen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Transport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Onderhoud (in overleg met MMM1)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Reinigen na gebruik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Innovaties</w:t>
      </w:r>
    </w:p>
    <w:p w:rsidR="007F1BA9" w:rsidRDefault="007F1BA9" w:rsidP="007F1BA9">
      <w:pPr>
        <w:pStyle w:val="Lijstalinea"/>
        <w:numPr>
          <w:ilvl w:val="1"/>
          <w:numId w:val="1"/>
        </w:numPr>
      </w:pPr>
      <w:r>
        <w:t>Bronnen</w:t>
      </w:r>
    </w:p>
    <w:p w:rsidR="007F1BA9" w:rsidRPr="00642CBB" w:rsidRDefault="007F1BA9" w:rsidP="007F1BA9">
      <w:pPr>
        <w:pStyle w:val="Lijstalinea"/>
        <w:ind w:left="1440"/>
      </w:pPr>
    </w:p>
    <w:p w:rsidR="007F1BA9" w:rsidRPr="00B07D5B" w:rsidRDefault="007F1BA9" w:rsidP="007F1BA9">
      <w:pPr>
        <w:rPr>
          <w:b/>
        </w:rPr>
      </w:pPr>
      <w:r w:rsidRPr="00B07D5B">
        <w:rPr>
          <w:b/>
        </w:rPr>
        <w:t>Check:</w:t>
      </w:r>
    </w:p>
    <w:p w:rsidR="007F1BA9" w:rsidRDefault="007F1BA9" w:rsidP="007F1BA9">
      <w:r>
        <w:t>In  week 15 van de periode vindt de presentatie van deze PowerPoint plaats.</w:t>
      </w:r>
    </w:p>
    <w:p w:rsidR="002D2448" w:rsidRPr="00A15873" w:rsidRDefault="002D2448" w:rsidP="00A15873">
      <w:pPr>
        <w:pStyle w:val="Geenafstand"/>
      </w:pPr>
    </w:p>
    <w:sectPr w:rsidR="002D2448" w:rsidRPr="00A15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FD" w:rsidRDefault="007071FD" w:rsidP="007071FD">
      <w:r>
        <w:separator/>
      </w:r>
    </w:p>
  </w:endnote>
  <w:endnote w:type="continuationSeparator" w:id="0">
    <w:p w:rsidR="007071FD" w:rsidRDefault="007071FD" w:rsidP="0070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Voettekst"/>
    </w:pPr>
    <w:fldSimple w:instr=" FILENAME \* MERGEFORMAT ">
      <w:r>
        <w:rPr>
          <w:noProof/>
        </w:rPr>
        <w:t>opdracht PowerPointpresentatie.docx</w:t>
      </w:r>
    </w:fldSimple>
    <w:bookmarkStart w:id="0" w:name="_GoBack"/>
    <w:bookmarkEnd w:id="0"/>
  </w:p>
  <w:p w:rsidR="007071FD" w:rsidRDefault="007071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FD" w:rsidRDefault="007071FD" w:rsidP="007071FD">
      <w:r>
        <w:separator/>
      </w:r>
    </w:p>
  </w:footnote>
  <w:footnote w:type="continuationSeparator" w:id="0">
    <w:p w:rsidR="007071FD" w:rsidRDefault="007071FD" w:rsidP="0070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FD" w:rsidRDefault="007071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1E8B"/>
    <w:multiLevelType w:val="hybridMultilevel"/>
    <w:tmpl w:val="E68E6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16105"/>
    <w:multiLevelType w:val="hybridMultilevel"/>
    <w:tmpl w:val="84B0FCFA"/>
    <w:lvl w:ilvl="0" w:tplc="8BE43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A9"/>
    <w:rsid w:val="002D2448"/>
    <w:rsid w:val="007071FD"/>
    <w:rsid w:val="007F1BA9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FC2C-32B7-40A2-8762-C0C86FE9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1B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7F1BA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71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71FD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071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71FD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2</cp:revision>
  <dcterms:created xsi:type="dcterms:W3CDTF">2019-01-29T11:09:00Z</dcterms:created>
  <dcterms:modified xsi:type="dcterms:W3CDTF">2019-01-29T11:11:00Z</dcterms:modified>
</cp:coreProperties>
</file>